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B31D3B">
      <w:pPr>
        <w:pStyle w:val="KonuBal"/>
        <w:ind w:hanging="426"/>
        <w:rPr>
          <w:b w:val="0"/>
          <w:sz w:val="24"/>
          <w:szCs w:val="24"/>
        </w:rPr>
      </w:pPr>
      <w:r w:rsidRPr="0096254B">
        <w:rPr>
          <w:b w:val="0"/>
          <w:sz w:val="24"/>
          <w:szCs w:val="24"/>
        </w:rPr>
        <w:t>T.C.</w:t>
      </w:r>
    </w:p>
    <w:p w:rsidR="0057186E" w:rsidRPr="0096254B" w:rsidRDefault="00C33E8E" w:rsidP="00B31D3B">
      <w:pPr>
        <w:pStyle w:val="KonuBal"/>
        <w:ind w:hanging="426"/>
        <w:rPr>
          <w:b w:val="0"/>
          <w:sz w:val="24"/>
          <w:szCs w:val="24"/>
        </w:rPr>
      </w:pPr>
      <w:r w:rsidRPr="0096254B">
        <w:rPr>
          <w:b w:val="0"/>
          <w:sz w:val="24"/>
          <w:szCs w:val="24"/>
        </w:rPr>
        <w:t>YALOVA İL ÖZEL İDARESİ</w:t>
      </w:r>
    </w:p>
    <w:p w:rsidR="0057186E" w:rsidRPr="0096254B" w:rsidRDefault="007758FD" w:rsidP="00B31D3B">
      <w:pPr>
        <w:pStyle w:val="KonuBal"/>
        <w:ind w:hanging="426"/>
        <w:rPr>
          <w:b w:val="0"/>
          <w:sz w:val="24"/>
          <w:szCs w:val="24"/>
        </w:rPr>
      </w:pPr>
      <w:r w:rsidRPr="0096254B">
        <w:rPr>
          <w:b w:val="0"/>
          <w:sz w:val="24"/>
          <w:szCs w:val="24"/>
        </w:rPr>
        <w:t>İl Genel Meclis Kararı</w:t>
      </w:r>
    </w:p>
    <w:tbl>
      <w:tblPr>
        <w:tblW w:w="9073"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507"/>
      </w:tblGrid>
      <w:tr w:rsidR="00ED1D29" w:rsidRPr="0096254B" w:rsidTr="00B44C5E">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0A7790"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8A0FCE">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27B7D">
              <w:rPr>
                <w:b w:val="0"/>
                <w:sz w:val="24"/>
                <w:szCs w:val="24"/>
              </w:rPr>
              <w:t>08</w:t>
            </w:r>
            <w:r w:rsidR="00C33E8E" w:rsidRPr="0096254B">
              <w:rPr>
                <w:b w:val="0"/>
                <w:sz w:val="24"/>
                <w:szCs w:val="24"/>
              </w:rPr>
              <w:t>.</w:t>
            </w:r>
            <w:r w:rsidR="00127B7D">
              <w:rPr>
                <w:b w:val="0"/>
                <w:sz w:val="24"/>
                <w:szCs w:val="24"/>
              </w:rPr>
              <w:t>10</w:t>
            </w:r>
            <w:r w:rsidR="00C33E8E" w:rsidRPr="0096254B">
              <w:rPr>
                <w:b w:val="0"/>
                <w:sz w:val="24"/>
                <w:szCs w:val="24"/>
              </w:rPr>
              <w:t>.20</w:t>
            </w:r>
            <w:r w:rsidR="00412CC3">
              <w:rPr>
                <w:b w:val="0"/>
                <w:sz w:val="24"/>
                <w:szCs w:val="24"/>
              </w:rPr>
              <w:t>2</w:t>
            </w:r>
            <w:r w:rsidR="000A7790">
              <w:rPr>
                <w:b w:val="0"/>
                <w:sz w:val="24"/>
                <w:szCs w:val="24"/>
              </w:rPr>
              <w:t>1</w:t>
            </w:r>
          </w:p>
          <w:p w:rsidR="00C268AC" w:rsidRPr="0096254B" w:rsidRDefault="000F2AEE" w:rsidP="00127B7D">
            <w:pPr>
              <w:pStyle w:val="KonuBal"/>
              <w:jc w:val="left"/>
              <w:rPr>
                <w:b w:val="0"/>
                <w:sz w:val="24"/>
                <w:szCs w:val="24"/>
              </w:rPr>
            </w:pPr>
            <w:r w:rsidRPr="0096254B">
              <w:rPr>
                <w:b w:val="0"/>
                <w:sz w:val="24"/>
                <w:szCs w:val="24"/>
              </w:rPr>
              <w:t>:</w:t>
            </w:r>
            <w:r w:rsidR="00127B7D">
              <w:rPr>
                <w:b w:val="0"/>
                <w:sz w:val="24"/>
                <w:szCs w:val="24"/>
              </w:rPr>
              <w:t>19</w:t>
            </w:r>
            <w:r w:rsidR="0054202A">
              <w:rPr>
                <w:b w:val="0"/>
                <w:sz w:val="24"/>
                <w:szCs w:val="24"/>
              </w:rPr>
              <w:t>5</w:t>
            </w:r>
          </w:p>
        </w:tc>
        <w:tc>
          <w:tcPr>
            <w:tcW w:w="4507" w:type="dxa"/>
            <w:tcBorders>
              <w:top w:val="single" w:sz="4" w:space="0" w:color="auto"/>
              <w:left w:val="single" w:sz="4" w:space="0" w:color="auto"/>
            </w:tcBorders>
            <w:shd w:val="clear" w:color="auto" w:fill="auto"/>
          </w:tcPr>
          <w:p w:rsidR="00C268AC" w:rsidRPr="0096254B" w:rsidRDefault="00C268AC" w:rsidP="00863F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863F50" w:rsidRPr="00863F50">
              <w:rPr>
                <w:b w:val="0"/>
                <w:sz w:val="24"/>
                <w:szCs w:val="24"/>
              </w:rPr>
              <w:t>K</w:t>
            </w:r>
            <w:r w:rsidR="00863F50">
              <w:rPr>
                <w:b w:val="0"/>
                <w:sz w:val="24"/>
                <w:szCs w:val="24"/>
              </w:rPr>
              <w:t xml:space="preserve">aradere Köyünde bulunan eski </w:t>
            </w:r>
            <w:r w:rsidR="00863F50" w:rsidRPr="00863F50">
              <w:rPr>
                <w:b w:val="0"/>
                <w:sz w:val="24"/>
                <w:szCs w:val="24"/>
              </w:rPr>
              <w:t xml:space="preserve">okul binasının </w:t>
            </w:r>
            <w:r w:rsidR="00B44C5E">
              <w:rPr>
                <w:b w:val="0"/>
                <w:sz w:val="24"/>
                <w:szCs w:val="24"/>
              </w:rPr>
              <w:t xml:space="preserve">restore edilerek </w:t>
            </w:r>
            <w:r w:rsidR="00863F50" w:rsidRPr="00863F50">
              <w:rPr>
                <w:b w:val="0"/>
                <w:sz w:val="24"/>
                <w:szCs w:val="24"/>
              </w:rPr>
              <w:t>Etnografya Müzesi olarak düzenlenmesi</w:t>
            </w:r>
            <w:r w:rsidR="00C64B45" w:rsidRPr="00863F50">
              <w:rPr>
                <w:b w:val="0"/>
                <w:sz w:val="24"/>
                <w:szCs w:val="24"/>
              </w:rPr>
              <w:t>.</w:t>
            </w:r>
          </w:p>
        </w:tc>
      </w:tr>
      <w:tr w:rsidR="004A2D87" w:rsidRPr="0096254B" w:rsidTr="00B44C5E">
        <w:trPr>
          <w:trHeight w:val="12884"/>
        </w:trPr>
        <w:tc>
          <w:tcPr>
            <w:tcW w:w="9073"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412CC3">
              <w:rPr>
                <w:b/>
                <w:sz w:val="24"/>
                <w:szCs w:val="24"/>
                <w:u w:val="single"/>
              </w:rPr>
              <w:t xml:space="preserve"> </w:t>
            </w:r>
            <w:r w:rsidR="00232C3E">
              <w:rPr>
                <w:b/>
                <w:sz w:val="24"/>
                <w:szCs w:val="24"/>
                <w:u w:val="single"/>
              </w:rPr>
              <w:t xml:space="preserve">       </w:t>
            </w:r>
            <w:r w:rsidR="00D84BB2" w:rsidRPr="0096254B">
              <w:rPr>
                <w:b/>
                <w:sz w:val="24"/>
                <w:szCs w:val="24"/>
                <w:u w:val="single"/>
              </w:rPr>
              <w:t>:</w:t>
            </w:r>
          </w:p>
          <w:p w:rsidR="00232C3E" w:rsidRDefault="0096254B" w:rsidP="0096254B">
            <w:pPr>
              <w:jc w:val="both"/>
              <w:rPr>
                <w:sz w:val="24"/>
                <w:szCs w:val="24"/>
              </w:rPr>
            </w:pPr>
            <w:r w:rsidRPr="0096254B">
              <w:rPr>
                <w:sz w:val="24"/>
                <w:szCs w:val="24"/>
              </w:rPr>
              <w:t xml:space="preserve">       </w:t>
            </w:r>
            <w:r w:rsidR="009C441C" w:rsidRPr="0096254B">
              <w:rPr>
                <w:sz w:val="24"/>
                <w:szCs w:val="24"/>
              </w:rPr>
              <w:t>İl Genel Meclisinin 20</w:t>
            </w:r>
            <w:r w:rsidR="00412CC3">
              <w:rPr>
                <w:sz w:val="24"/>
                <w:szCs w:val="24"/>
              </w:rPr>
              <w:t>20</w:t>
            </w:r>
            <w:r w:rsidR="009370BB" w:rsidRPr="0096254B">
              <w:rPr>
                <w:sz w:val="24"/>
                <w:szCs w:val="24"/>
              </w:rPr>
              <w:t xml:space="preserve"> yılı </w:t>
            </w:r>
            <w:r w:rsidR="00D10F7C" w:rsidRPr="00232C3E">
              <w:rPr>
                <w:sz w:val="24"/>
                <w:szCs w:val="24"/>
              </w:rPr>
              <w:t>Eylül</w:t>
            </w:r>
            <w:r w:rsidR="009370BB" w:rsidRPr="00232C3E">
              <w:rPr>
                <w:sz w:val="24"/>
                <w:szCs w:val="24"/>
              </w:rPr>
              <w:t xml:space="preserve"> ayı olağan toplantısının </w:t>
            </w:r>
            <w:r w:rsidRPr="00232C3E">
              <w:rPr>
                <w:sz w:val="24"/>
                <w:szCs w:val="24"/>
              </w:rPr>
              <w:t>0</w:t>
            </w:r>
            <w:r w:rsidR="00D10F7C" w:rsidRPr="00232C3E">
              <w:rPr>
                <w:sz w:val="24"/>
                <w:szCs w:val="24"/>
              </w:rPr>
              <w:t>2</w:t>
            </w:r>
            <w:r w:rsidR="00C24FED" w:rsidRPr="00232C3E">
              <w:rPr>
                <w:sz w:val="24"/>
                <w:szCs w:val="24"/>
              </w:rPr>
              <w:t>.0</w:t>
            </w:r>
            <w:r w:rsidR="00D10F7C" w:rsidRPr="00232C3E">
              <w:rPr>
                <w:sz w:val="24"/>
                <w:szCs w:val="24"/>
              </w:rPr>
              <w:t>9</w:t>
            </w:r>
            <w:r w:rsidR="009370BB" w:rsidRPr="00232C3E">
              <w:rPr>
                <w:sz w:val="24"/>
                <w:szCs w:val="24"/>
              </w:rPr>
              <w:t>.20</w:t>
            </w:r>
            <w:r w:rsidR="00412CC3" w:rsidRPr="00232C3E">
              <w:rPr>
                <w:sz w:val="24"/>
                <w:szCs w:val="24"/>
              </w:rPr>
              <w:t>20</w:t>
            </w:r>
            <w:r w:rsidR="009370BB" w:rsidRPr="00232C3E">
              <w:rPr>
                <w:sz w:val="24"/>
                <w:szCs w:val="24"/>
              </w:rPr>
              <w:t xml:space="preserve"> tarihli </w:t>
            </w:r>
            <w:r w:rsidR="00C70DD8" w:rsidRPr="00232C3E">
              <w:rPr>
                <w:sz w:val="24"/>
                <w:szCs w:val="24"/>
              </w:rPr>
              <w:t>i</w:t>
            </w:r>
            <w:r w:rsidR="00D10F7C" w:rsidRPr="00232C3E">
              <w:rPr>
                <w:sz w:val="24"/>
                <w:szCs w:val="24"/>
              </w:rPr>
              <w:t>k</w:t>
            </w:r>
            <w:r w:rsidR="009C441C" w:rsidRPr="00232C3E">
              <w:rPr>
                <w:sz w:val="24"/>
                <w:szCs w:val="24"/>
              </w:rPr>
              <w:t>inci</w:t>
            </w:r>
            <w:r w:rsidR="009370BB" w:rsidRPr="00232C3E">
              <w:rPr>
                <w:sz w:val="24"/>
                <w:szCs w:val="24"/>
              </w:rPr>
              <w:t xml:space="preserve"> birleşiminde</w:t>
            </w:r>
            <w:r w:rsidR="00232C3E" w:rsidRPr="00232C3E">
              <w:rPr>
                <w:sz w:val="24"/>
                <w:szCs w:val="24"/>
              </w:rPr>
              <w:t xml:space="preserve"> incelenerek bir rapora bağlanmak üzere tüm İhtisas Komisyonlarına havale edilen ve</w:t>
            </w:r>
            <w:r w:rsidR="006D74DC" w:rsidRPr="00232C3E">
              <w:rPr>
                <w:sz w:val="24"/>
                <w:szCs w:val="24"/>
              </w:rPr>
              <w:t xml:space="preserve"> </w:t>
            </w:r>
            <w:r w:rsidR="00412CC3" w:rsidRPr="00232C3E">
              <w:rPr>
                <w:sz w:val="24"/>
                <w:szCs w:val="24"/>
              </w:rPr>
              <w:t xml:space="preserve">gündemin </w:t>
            </w:r>
            <w:r w:rsidR="00863F50" w:rsidRPr="00232C3E">
              <w:rPr>
                <w:sz w:val="24"/>
                <w:szCs w:val="24"/>
              </w:rPr>
              <w:t>yed</w:t>
            </w:r>
            <w:r w:rsidR="00412CC3" w:rsidRPr="00232C3E">
              <w:rPr>
                <w:sz w:val="24"/>
                <w:szCs w:val="24"/>
              </w:rPr>
              <w:t>inci</w:t>
            </w:r>
            <w:r w:rsidR="00884580" w:rsidRPr="00232C3E">
              <w:rPr>
                <w:sz w:val="24"/>
                <w:szCs w:val="24"/>
              </w:rPr>
              <w:t xml:space="preserve"> maddesinde yer alan</w:t>
            </w:r>
            <w:r w:rsidR="001E55E9" w:rsidRPr="00232C3E">
              <w:rPr>
                <w:sz w:val="24"/>
                <w:szCs w:val="24"/>
              </w:rPr>
              <w:t>;</w:t>
            </w:r>
            <w:r w:rsidR="00884580" w:rsidRPr="00232C3E">
              <w:rPr>
                <w:sz w:val="24"/>
                <w:szCs w:val="24"/>
              </w:rPr>
              <w:t xml:space="preserve"> </w:t>
            </w:r>
            <w:r w:rsidR="00D10F7C" w:rsidRPr="00232C3E">
              <w:rPr>
                <w:sz w:val="24"/>
                <w:szCs w:val="24"/>
              </w:rPr>
              <w:t xml:space="preserve">5302 sayılı İl Özel İdaresi Kanununun 6. maddesi kapsamında </w:t>
            </w:r>
            <w:r w:rsidR="00863F50" w:rsidRPr="00232C3E">
              <w:rPr>
                <w:sz w:val="24"/>
                <w:szCs w:val="24"/>
              </w:rPr>
              <w:t xml:space="preserve">İlimiz, Altınova İlçesine bağlı Karadere Köyünde bulunan eski ilkokul binasının </w:t>
            </w:r>
            <w:r w:rsidR="00D14DB9">
              <w:rPr>
                <w:sz w:val="24"/>
                <w:szCs w:val="24"/>
              </w:rPr>
              <w:t>restore edilerek</w:t>
            </w:r>
            <w:r w:rsidR="00863F50" w:rsidRPr="00232C3E">
              <w:rPr>
                <w:sz w:val="24"/>
                <w:szCs w:val="24"/>
              </w:rPr>
              <w:t xml:space="preserve"> Etnografya Müzesi olarak düzenlenmesi</w:t>
            </w:r>
            <w:r w:rsidR="004B4114" w:rsidRPr="00232C3E">
              <w:rPr>
                <w:sz w:val="24"/>
                <w:szCs w:val="24"/>
              </w:rPr>
              <w:t>.</w:t>
            </w:r>
          </w:p>
          <w:p w:rsidR="003B42BE" w:rsidRDefault="00232C3E" w:rsidP="0096254B">
            <w:pPr>
              <w:jc w:val="both"/>
              <w:rPr>
                <w:sz w:val="24"/>
                <w:szCs w:val="24"/>
              </w:rPr>
            </w:pPr>
            <w:r>
              <w:rPr>
                <w:sz w:val="24"/>
                <w:szCs w:val="24"/>
              </w:rPr>
              <w:t xml:space="preserve">       </w:t>
            </w:r>
            <w:r>
              <w:rPr>
                <w:b/>
                <w:sz w:val="24"/>
                <w:szCs w:val="24"/>
                <w:u w:val="single"/>
              </w:rPr>
              <w:t>KOMİSYON GÖRÜŞÜ:</w:t>
            </w:r>
            <w:r w:rsidR="007033D1" w:rsidRPr="00232C3E">
              <w:rPr>
                <w:b/>
                <w:sz w:val="24"/>
                <w:szCs w:val="24"/>
              </w:rPr>
              <w:t xml:space="preserve"> </w:t>
            </w:r>
          </w:p>
          <w:p w:rsidR="00425BD6" w:rsidRPr="00E243E5" w:rsidRDefault="00232C3E" w:rsidP="00425BD6">
            <w:pPr>
              <w:jc w:val="both"/>
              <w:rPr>
                <w:sz w:val="24"/>
                <w:szCs w:val="24"/>
              </w:rPr>
            </w:pPr>
            <w:r>
              <w:rPr>
                <w:sz w:val="24"/>
                <w:szCs w:val="24"/>
              </w:rPr>
              <w:t xml:space="preserve">       </w:t>
            </w:r>
            <w:r w:rsidR="003745CB" w:rsidRPr="007B01F8">
              <w:rPr>
                <w:color w:val="000000"/>
                <w:sz w:val="24"/>
                <w:szCs w:val="24"/>
                <w:shd w:val="clear" w:color="auto" w:fill="FFFFFF"/>
              </w:rPr>
              <w:t>Türk Milli karakterini, tarihini ve kültürünü yansıtan,</w:t>
            </w:r>
            <w:r w:rsidR="003745CB" w:rsidRPr="007B01F8">
              <w:rPr>
                <w:color w:val="222222"/>
                <w:sz w:val="24"/>
                <w:szCs w:val="24"/>
                <w:shd w:val="clear" w:color="auto" w:fill="FFFFFF"/>
              </w:rPr>
              <w:t xml:space="preserve">  bütünlükçü bir yöntem ile insanın toplumsal varlığını niteliksel ve niceliksel olarak inceleyen</w:t>
            </w:r>
            <w:r w:rsidR="003745CB"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3745CB">
              <w:rPr>
                <w:sz w:val="24"/>
                <w:szCs w:val="24"/>
              </w:rPr>
              <w:t xml:space="preserve">bulunan ve </w:t>
            </w:r>
            <w:r w:rsidR="003745CB" w:rsidRPr="007B01F8">
              <w:rPr>
                <w:sz w:val="24"/>
                <w:szCs w:val="24"/>
              </w:rPr>
              <w:t xml:space="preserve">teknik ve mimari şartlara uygun şekilde “Etnografya Müzesi” olarak düzenlenmesi </w:t>
            </w:r>
            <w:r w:rsidR="003745CB">
              <w:rPr>
                <w:sz w:val="24"/>
                <w:szCs w:val="24"/>
              </w:rPr>
              <w:t xml:space="preserve">planlanan </w:t>
            </w:r>
            <w:r w:rsidR="003745CB" w:rsidRPr="007B01F8">
              <w:rPr>
                <w:sz w:val="24"/>
                <w:szCs w:val="24"/>
              </w:rPr>
              <w:t xml:space="preserve">eski ilkokul binası için </w:t>
            </w:r>
            <w:r w:rsidR="003745CB">
              <w:rPr>
                <w:sz w:val="24"/>
                <w:szCs w:val="24"/>
              </w:rPr>
              <w:t xml:space="preserve">gerekli tahsis işlemi yapılmış olup, İdare tarafından bahse konu binanın kültür varlığı olarak tescil işlemi çalışmasının yapılması, tescil işlemine bağlı olarak </w:t>
            </w:r>
            <w:r w:rsidR="003745CB" w:rsidRPr="007B01F8">
              <w:rPr>
                <w:sz w:val="24"/>
                <w:szCs w:val="24"/>
              </w:rPr>
              <w:t xml:space="preserve">İdarenin teknik elemanları ve işin </w:t>
            </w:r>
            <w:r w:rsidR="003745CB">
              <w:rPr>
                <w:sz w:val="24"/>
                <w:szCs w:val="24"/>
              </w:rPr>
              <w:t>uzmanları</w:t>
            </w:r>
            <w:r w:rsidR="003745CB" w:rsidRPr="007B01F8">
              <w:rPr>
                <w:sz w:val="24"/>
                <w:szCs w:val="24"/>
              </w:rPr>
              <w:t xml:space="preserve"> tarafından yerinde gerekli inceleme ve araştırmanın yapılarak</w:t>
            </w:r>
            <w:r w:rsidR="003745CB">
              <w:rPr>
                <w:sz w:val="24"/>
                <w:szCs w:val="24"/>
              </w:rPr>
              <w:t xml:space="preserve"> konu hakkında</w:t>
            </w:r>
            <w:r w:rsidR="003745CB" w:rsidRPr="007B01F8">
              <w:rPr>
                <w:sz w:val="24"/>
                <w:szCs w:val="24"/>
              </w:rPr>
              <w:t xml:space="preserve"> proje ve keşif özeti</w:t>
            </w:r>
            <w:r w:rsidR="003745CB">
              <w:rPr>
                <w:sz w:val="24"/>
                <w:szCs w:val="24"/>
              </w:rPr>
              <w:t xml:space="preserve"> çıkarılması, tescil işlemi tamamlandıktan ve proje ve keşif özeti hazırlandıktan</w:t>
            </w:r>
            <w:r w:rsidR="003745CB" w:rsidRPr="007B01F8">
              <w:rPr>
                <w:sz w:val="24"/>
                <w:szCs w:val="24"/>
              </w:rPr>
              <w:t xml:space="preserve"> </w:t>
            </w:r>
            <w:r w:rsidR="003745CB">
              <w:rPr>
                <w:sz w:val="24"/>
                <w:szCs w:val="24"/>
              </w:rPr>
              <w:t>sonra söz konusu projenin Kültür ve Tabiat Varlıklarını Koruma Kurulu ödeneği çerçevesinde gerçekleştirilmesi</w:t>
            </w:r>
            <w:r w:rsidR="003745CB" w:rsidRPr="007B01F8">
              <w:rPr>
                <w:sz w:val="24"/>
                <w:szCs w:val="24"/>
              </w:rPr>
              <w:t xml:space="preserve">, konu ile çalışmaların neticesinin bir rapor halinde meclisin bilgisine sunulması için komisyonumuza süre verilmesi </w:t>
            </w:r>
            <w:r w:rsidR="00425BD6" w:rsidRPr="00E243E5">
              <w:rPr>
                <w:sz w:val="24"/>
                <w:szCs w:val="24"/>
              </w:rPr>
              <w:t>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232C3E">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0925FE" w:rsidRPr="00C80140" w:rsidRDefault="003F2816" w:rsidP="000925FE">
            <w:pPr>
              <w:pStyle w:val="NormalWeb"/>
              <w:shd w:val="clear" w:color="auto" w:fill="FFFFFF"/>
              <w:spacing w:before="0" w:beforeAutospacing="0" w:after="0" w:afterAutospacing="0" w:line="200" w:lineRule="atLeast"/>
              <w:jc w:val="both"/>
              <w:textAlignment w:val="baseline"/>
            </w:pPr>
            <w:r w:rsidRPr="0096254B">
              <w:t xml:space="preserve">       </w:t>
            </w:r>
            <w:r w:rsidR="00BE6C74" w:rsidRPr="0096254B">
              <w:t>İl Genel Meclisinin 20</w:t>
            </w:r>
            <w:r w:rsidR="000A7790">
              <w:t>21</w:t>
            </w:r>
            <w:r w:rsidR="00BE6C74" w:rsidRPr="0096254B">
              <w:t xml:space="preserve"> yılı </w:t>
            </w:r>
            <w:r w:rsidR="00EE19F0">
              <w:t>Ekim</w:t>
            </w:r>
            <w:r w:rsidR="00BE6C74" w:rsidRPr="0096254B">
              <w:t xml:space="preserve"> ayı olağan toplantısının </w:t>
            </w:r>
            <w:r w:rsidR="00EE19F0">
              <w:t>08</w:t>
            </w:r>
            <w:r w:rsidR="00BE6C74" w:rsidRPr="0096254B">
              <w:t>.</w:t>
            </w:r>
            <w:r w:rsidR="00EE19F0">
              <w:t>10</w:t>
            </w:r>
            <w:r w:rsidR="00BE6C74" w:rsidRPr="0096254B">
              <w:t>.</w:t>
            </w:r>
            <w:r w:rsidR="00BE6C74" w:rsidRPr="00BE6C74">
              <w:t>202</w:t>
            </w:r>
            <w:r w:rsidR="000A7790">
              <w:t>1</w:t>
            </w:r>
            <w:r w:rsidR="009201A6">
              <w:t xml:space="preserve"> tarihli </w:t>
            </w:r>
            <w:r w:rsidR="003745CB">
              <w:t>beşinci</w:t>
            </w:r>
            <w:r w:rsidR="00BE6C74" w:rsidRPr="00BE6C74">
              <w:t xml:space="preserve"> birleşiminde yapılan müzakereler neticesinde</w:t>
            </w:r>
            <w:r w:rsidR="00D10F7C">
              <w:t xml:space="preserve">, </w:t>
            </w:r>
            <w:r w:rsidR="00232C3E">
              <w:t>komisyon raporlarında</w:t>
            </w:r>
            <w:r w:rsidR="00D10F7C">
              <w:t xml:space="preserve"> belirtildiği </w:t>
            </w:r>
            <w:r w:rsidR="00232C3E">
              <w:t>gibi</w:t>
            </w:r>
            <w:r w:rsidR="00BE6C74" w:rsidRPr="00BE6C74">
              <w:t xml:space="preserve">; </w:t>
            </w:r>
            <w:r w:rsidR="00B44C5E" w:rsidRPr="00B44C5E">
              <w:t xml:space="preserve">Altınova İlçesine bağlı Karadere Köyünde bulunan ve teknik ve mimari şartlara uygun şekilde “Etnografya Müzesi” olarak düzenlenmesi </w:t>
            </w:r>
            <w:r w:rsidR="008A0FCE">
              <w:t>planlanan</w:t>
            </w:r>
            <w:r w:rsidR="00B44C5E" w:rsidRPr="00B44C5E">
              <w:t xml:space="preserve"> eski ilkokul binası için gerekli tahsis işlemi yapılmış olup, İdare tarafından bahse konu binanın kültür varlığı olarak tescil işlemi çalışmasının yapılması, tescil işlemine bağlı olarak İdarenin teknik elemanları ve işin uzmanları tarafından yerinde gerekli inceleme ve araştırmanın yapılarak konu hakkında proje ve keşif özeti çıkarılması, tescil işlemi tamamlandıktan ve proje ve keşif özeti hazırlandıktan sonra söz konusu projenin </w:t>
            </w:r>
            <w:r w:rsidR="00662C7F">
              <w:t xml:space="preserve">mimarisine uygun </w:t>
            </w:r>
            <w:r w:rsidR="00B44C5E" w:rsidRPr="00B44C5E">
              <w:t>Kültür ve Tabiat Varlıklarını Koruma Kurulundan tahsis edilecek ödenek imkanları çerçevesinde hayata geçirilmesi, konu ile çalışmaların neticesinin bir rapor halinde meclisin bilgisine sunulması</w:t>
            </w:r>
            <w:r w:rsidR="00B44C5E">
              <w:t xml:space="preserve"> </w:t>
            </w:r>
            <w:r w:rsidR="00DF53E4" w:rsidRPr="007B01F8">
              <w:t xml:space="preserve">için </w:t>
            </w:r>
            <w:r w:rsidR="005B15D9">
              <w:t>komisyonlara</w:t>
            </w:r>
            <w:r w:rsidR="00DF53E4" w:rsidRPr="007B01F8">
              <w:t xml:space="preserve"> süre verilmesi </w:t>
            </w:r>
            <w:r w:rsidR="000925FE" w:rsidRPr="00C80140">
              <w:t>hususu işaretle oylandı ve</w:t>
            </w:r>
            <w:r w:rsidR="00152165">
              <w:t xml:space="preserve"> mevcudun</w:t>
            </w:r>
            <w:r w:rsidR="000925FE" w:rsidRPr="00C80140">
              <w:t xml:space="preserve"> oybirliğiyle kabul edildi.</w:t>
            </w:r>
          </w:p>
          <w:p w:rsidR="007033D1" w:rsidRPr="00B44C5E"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B44C5E" w:rsidRDefault="004B4114" w:rsidP="0001177E"/>
          <w:p w:rsidR="0041326B" w:rsidRPr="00F3161F" w:rsidRDefault="0041326B" w:rsidP="0001177E"/>
          <w:p w:rsidR="00F3161F" w:rsidRPr="00F3161F" w:rsidRDefault="00F3161F" w:rsidP="0001177E"/>
          <w:tbl>
            <w:tblPr>
              <w:tblW w:w="8794" w:type="dxa"/>
              <w:tblLayout w:type="fixed"/>
              <w:tblLook w:val="01E0" w:firstRow="1" w:lastRow="1" w:firstColumn="1" w:lastColumn="1" w:noHBand="0" w:noVBand="0"/>
            </w:tblPr>
            <w:tblGrid>
              <w:gridCol w:w="3726"/>
              <w:gridCol w:w="2590"/>
              <w:gridCol w:w="2478"/>
            </w:tblGrid>
            <w:tr w:rsidR="00A55BE1" w:rsidTr="009E7E73">
              <w:trPr>
                <w:trHeight w:val="277"/>
              </w:trPr>
              <w:tc>
                <w:tcPr>
                  <w:tcW w:w="3726" w:type="dxa"/>
                </w:tcPr>
                <w:p w:rsidR="00A55BE1" w:rsidRDefault="00A55BE1" w:rsidP="00A55BE1">
                  <w:pPr>
                    <w:jc w:val="center"/>
                    <w:rPr>
                      <w:sz w:val="24"/>
                      <w:szCs w:val="24"/>
                    </w:rPr>
                  </w:pPr>
                  <w:bookmarkStart w:id="0" w:name="_GoBack" w:colFirst="0" w:colLast="2"/>
                  <w:r>
                    <w:rPr>
                      <w:sz w:val="24"/>
                      <w:szCs w:val="24"/>
                    </w:rPr>
                    <w:t>(İmza)</w:t>
                  </w:r>
                </w:p>
              </w:tc>
              <w:tc>
                <w:tcPr>
                  <w:tcW w:w="2590" w:type="dxa"/>
                </w:tcPr>
                <w:p w:rsidR="00A55BE1" w:rsidRDefault="00A55BE1" w:rsidP="00A55BE1">
                  <w:pPr>
                    <w:jc w:val="center"/>
                  </w:pPr>
                  <w:r>
                    <w:rPr>
                      <w:sz w:val="24"/>
                      <w:szCs w:val="24"/>
                    </w:rPr>
                    <w:t>(İmza)</w:t>
                  </w:r>
                </w:p>
              </w:tc>
              <w:tc>
                <w:tcPr>
                  <w:tcW w:w="2478" w:type="dxa"/>
                </w:tcPr>
                <w:p w:rsidR="00A55BE1" w:rsidRDefault="00A55BE1" w:rsidP="00A55BE1">
                  <w:pPr>
                    <w:jc w:val="center"/>
                  </w:pPr>
                  <w:r>
                    <w:rPr>
                      <w:sz w:val="24"/>
                      <w:szCs w:val="24"/>
                    </w:rPr>
                    <w:t>(İmza)</w:t>
                  </w:r>
                </w:p>
              </w:tc>
            </w:tr>
            <w:bookmarkEnd w:id="0"/>
            <w:tr w:rsidR="00F3161F" w:rsidTr="009E7E73">
              <w:trPr>
                <w:trHeight w:val="260"/>
              </w:trPr>
              <w:tc>
                <w:tcPr>
                  <w:tcW w:w="3726" w:type="dxa"/>
                  <w:hideMark/>
                </w:tcPr>
                <w:p w:rsidR="00F3161F" w:rsidRDefault="00F3161F" w:rsidP="00F3161F">
                  <w:pPr>
                    <w:jc w:val="center"/>
                    <w:rPr>
                      <w:sz w:val="24"/>
                      <w:szCs w:val="24"/>
                    </w:rPr>
                  </w:pPr>
                  <w:r>
                    <w:rPr>
                      <w:sz w:val="24"/>
                      <w:szCs w:val="24"/>
                    </w:rPr>
                    <w:t>Hasan SOYGÜZEL</w:t>
                  </w:r>
                </w:p>
              </w:tc>
              <w:tc>
                <w:tcPr>
                  <w:tcW w:w="2590" w:type="dxa"/>
                  <w:hideMark/>
                </w:tcPr>
                <w:p w:rsidR="00F3161F" w:rsidRDefault="003318B0" w:rsidP="00F3161F">
                  <w:pPr>
                    <w:jc w:val="center"/>
                    <w:rPr>
                      <w:sz w:val="24"/>
                      <w:szCs w:val="24"/>
                    </w:rPr>
                  </w:pPr>
                  <w:r>
                    <w:rPr>
                      <w:sz w:val="24"/>
                      <w:szCs w:val="24"/>
                    </w:rPr>
                    <w:t>Resul ÇİFTÇİ</w:t>
                  </w:r>
                </w:p>
              </w:tc>
              <w:tc>
                <w:tcPr>
                  <w:tcW w:w="2478" w:type="dxa"/>
                  <w:hideMark/>
                </w:tcPr>
                <w:p w:rsidR="00F3161F" w:rsidRDefault="00F3161F" w:rsidP="00F3161F">
                  <w:pPr>
                    <w:jc w:val="center"/>
                    <w:rPr>
                      <w:sz w:val="24"/>
                      <w:szCs w:val="24"/>
                    </w:rPr>
                  </w:pPr>
                  <w:r>
                    <w:rPr>
                      <w:sz w:val="24"/>
                      <w:szCs w:val="24"/>
                    </w:rPr>
                    <w:t>İsmail AKAR</w:t>
                  </w:r>
                </w:p>
              </w:tc>
            </w:tr>
            <w:tr w:rsidR="00F3161F" w:rsidTr="009E7E73">
              <w:trPr>
                <w:trHeight w:val="277"/>
              </w:trPr>
              <w:tc>
                <w:tcPr>
                  <w:tcW w:w="3726" w:type="dxa"/>
                  <w:hideMark/>
                </w:tcPr>
                <w:p w:rsidR="00F3161F" w:rsidRDefault="00F3161F" w:rsidP="00F3161F">
                  <w:pPr>
                    <w:jc w:val="center"/>
                    <w:rPr>
                      <w:sz w:val="24"/>
                      <w:szCs w:val="24"/>
                    </w:rPr>
                  </w:pPr>
                  <w:r>
                    <w:rPr>
                      <w:sz w:val="24"/>
                      <w:szCs w:val="24"/>
                    </w:rPr>
                    <w:t>İl Genel Meclis Başkanı</w:t>
                  </w:r>
                </w:p>
              </w:tc>
              <w:tc>
                <w:tcPr>
                  <w:tcW w:w="2590" w:type="dxa"/>
                  <w:hideMark/>
                </w:tcPr>
                <w:p w:rsidR="00F3161F" w:rsidRDefault="00F3161F" w:rsidP="00F3161F">
                  <w:pPr>
                    <w:jc w:val="center"/>
                    <w:rPr>
                      <w:sz w:val="24"/>
                      <w:szCs w:val="24"/>
                    </w:rPr>
                  </w:pPr>
                  <w:r>
                    <w:rPr>
                      <w:sz w:val="24"/>
                      <w:szCs w:val="24"/>
                    </w:rPr>
                    <w:t>Katip Üye</w:t>
                  </w:r>
                </w:p>
              </w:tc>
              <w:tc>
                <w:tcPr>
                  <w:tcW w:w="2478" w:type="dxa"/>
                  <w:hideMark/>
                </w:tcPr>
                <w:p w:rsidR="00F3161F" w:rsidRDefault="00F3161F" w:rsidP="00F3161F">
                  <w:pPr>
                    <w:jc w:val="center"/>
                    <w:rPr>
                      <w:sz w:val="24"/>
                      <w:szCs w:val="24"/>
                    </w:rPr>
                  </w:pPr>
                  <w:r>
                    <w:rPr>
                      <w:sz w:val="24"/>
                      <w:szCs w:val="24"/>
                    </w:rPr>
                    <w:t>Katip Üye</w:t>
                  </w:r>
                </w:p>
              </w:tc>
            </w:tr>
          </w:tbl>
          <w:p w:rsidR="00F3161F" w:rsidRDefault="00F3161F" w:rsidP="00F3161F">
            <w:pPr>
              <w:rPr>
                <w:sz w:val="24"/>
                <w:szCs w:val="24"/>
              </w:rPr>
            </w:pPr>
          </w:p>
          <w:p w:rsidR="00F3161F" w:rsidRDefault="00F3161F" w:rsidP="00F3161F">
            <w:pPr>
              <w:rPr>
                <w:sz w:val="24"/>
                <w:szCs w:val="24"/>
              </w:rPr>
            </w:pPr>
          </w:p>
          <w:p w:rsidR="00F3161F" w:rsidRDefault="00F3161F" w:rsidP="00F3161F">
            <w:pPr>
              <w:rPr>
                <w:rFonts w:eastAsia="MS Mincho"/>
                <w:sz w:val="24"/>
                <w:szCs w:val="24"/>
              </w:rPr>
            </w:pPr>
            <w:r>
              <w:rPr>
                <w:rFonts w:eastAsia="MS Mincho"/>
                <w:sz w:val="24"/>
                <w:szCs w:val="24"/>
              </w:rPr>
              <w:t xml:space="preserve">      </w:t>
            </w:r>
          </w:p>
          <w:p w:rsidR="0001177E" w:rsidRPr="0096254B" w:rsidRDefault="0001177E" w:rsidP="0001177E">
            <w:pPr>
              <w:rPr>
                <w:sz w:val="24"/>
                <w:szCs w:val="24"/>
              </w:rPr>
            </w:pPr>
          </w:p>
          <w:p w:rsidR="0093673F" w:rsidRPr="0096254B" w:rsidRDefault="0093673F"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25FE"/>
    <w:rsid w:val="00096B0D"/>
    <w:rsid w:val="00097924"/>
    <w:rsid w:val="000A3913"/>
    <w:rsid w:val="000A7790"/>
    <w:rsid w:val="000B72FE"/>
    <w:rsid w:val="000D0B49"/>
    <w:rsid w:val="000D0B68"/>
    <w:rsid w:val="000E07E0"/>
    <w:rsid w:val="000F1AFC"/>
    <w:rsid w:val="000F2AEE"/>
    <w:rsid w:val="000F2D13"/>
    <w:rsid w:val="000F4D19"/>
    <w:rsid w:val="000F6247"/>
    <w:rsid w:val="00101ACD"/>
    <w:rsid w:val="00106331"/>
    <w:rsid w:val="00107F5A"/>
    <w:rsid w:val="001248B4"/>
    <w:rsid w:val="00127B7D"/>
    <w:rsid w:val="00130F93"/>
    <w:rsid w:val="00132725"/>
    <w:rsid w:val="001331DE"/>
    <w:rsid w:val="00141A5A"/>
    <w:rsid w:val="00152165"/>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2247"/>
    <w:rsid w:val="001C6448"/>
    <w:rsid w:val="001D0B09"/>
    <w:rsid w:val="001D3D44"/>
    <w:rsid w:val="001E0815"/>
    <w:rsid w:val="001E3679"/>
    <w:rsid w:val="001E55E9"/>
    <w:rsid w:val="001F1F0C"/>
    <w:rsid w:val="001F6EED"/>
    <w:rsid w:val="002008B3"/>
    <w:rsid w:val="0020516E"/>
    <w:rsid w:val="00206B3B"/>
    <w:rsid w:val="0020781C"/>
    <w:rsid w:val="00212B37"/>
    <w:rsid w:val="00223BBF"/>
    <w:rsid w:val="002244FB"/>
    <w:rsid w:val="00231ACD"/>
    <w:rsid w:val="00232C3E"/>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8B0"/>
    <w:rsid w:val="00331B55"/>
    <w:rsid w:val="00331E72"/>
    <w:rsid w:val="00332BFA"/>
    <w:rsid w:val="00332D35"/>
    <w:rsid w:val="00333C2C"/>
    <w:rsid w:val="00336457"/>
    <w:rsid w:val="00337262"/>
    <w:rsid w:val="0034356A"/>
    <w:rsid w:val="003445D7"/>
    <w:rsid w:val="00345009"/>
    <w:rsid w:val="00345566"/>
    <w:rsid w:val="00345CD3"/>
    <w:rsid w:val="00350BEC"/>
    <w:rsid w:val="00357273"/>
    <w:rsid w:val="00360629"/>
    <w:rsid w:val="0036548D"/>
    <w:rsid w:val="003745CB"/>
    <w:rsid w:val="00377D39"/>
    <w:rsid w:val="003829D7"/>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E4A75"/>
    <w:rsid w:val="003F2816"/>
    <w:rsid w:val="00401E4E"/>
    <w:rsid w:val="004020FA"/>
    <w:rsid w:val="00412CC3"/>
    <w:rsid w:val="00413068"/>
    <w:rsid w:val="0041326B"/>
    <w:rsid w:val="00420C9A"/>
    <w:rsid w:val="00425747"/>
    <w:rsid w:val="00425BD6"/>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373F4"/>
    <w:rsid w:val="0054202A"/>
    <w:rsid w:val="00553508"/>
    <w:rsid w:val="00556662"/>
    <w:rsid w:val="005614E5"/>
    <w:rsid w:val="00564061"/>
    <w:rsid w:val="0056611B"/>
    <w:rsid w:val="0057186E"/>
    <w:rsid w:val="005760D3"/>
    <w:rsid w:val="00580A3D"/>
    <w:rsid w:val="00587FFE"/>
    <w:rsid w:val="00592122"/>
    <w:rsid w:val="00596BEB"/>
    <w:rsid w:val="005A2B4A"/>
    <w:rsid w:val="005A68D8"/>
    <w:rsid w:val="005B0FE8"/>
    <w:rsid w:val="005B15D9"/>
    <w:rsid w:val="005B236D"/>
    <w:rsid w:val="005B2EA6"/>
    <w:rsid w:val="005B7397"/>
    <w:rsid w:val="005C0DE4"/>
    <w:rsid w:val="005C3FD3"/>
    <w:rsid w:val="005C5F05"/>
    <w:rsid w:val="005E0CAF"/>
    <w:rsid w:val="005E32E7"/>
    <w:rsid w:val="005E33A8"/>
    <w:rsid w:val="005E51D3"/>
    <w:rsid w:val="005E6FC2"/>
    <w:rsid w:val="005F2E01"/>
    <w:rsid w:val="00607383"/>
    <w:rsid w:val="006077AA"/>
    <w:rsid w:val="00611476"/>
    <w:rsid w:val="006159E4"/>
    <w:rsid w:val="00617778"/>
    <w:rsid w:val="006214A1"/>
    <w:rsid w:val="00621DFC"/>
    <w:rsid w:val="00636341"/>
    <w:rsid w:val="00642C32"/>
    <w:rsid w:val="00645F35"/>
    <w:rsid w:val="00654E63"/>
    <w:rsid w:val="00662C7F"/>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2FAD"/>
    <w:rsid w:val="00753B31"/>
    <w:rsid w:val="007549B5"/>
    <w:rsid w:val="0076030C"/>
    <w:rsid w:val="007606D7"/>
    <w:rsid w:val="007758FD"/>
    <w:rsid w:val="00780C78"/>
    <w:rsid w:val="007820B7"/>
    <w:rsid w:val="00790ADB"/>
    <w:rsid w:val="00791FDD"/>
    <w:rsid w:val="007A31EB"/>
    <w:rsid w:val="007A59FC"/>
    <w:rsid w:val="007A795F"/>
    <w:rsid w:val="007C206B"/>
    <w:rsid w:val="007C7983"/>
    <w:rsid w:val="007D4D13"/>
    <w:rsid w:val="007E60C7"/>
    <w:rsid w:val="007E6407"/>
    <w:rsid w:val="007E6B10"/>
    <w:rsid w:val="007F15CF"/>
    <w:rsid w:val="007F4B5E"/>
    <w:rsid w:val="008011E8"/>
    <w:rsid w:val="00805E0D"/>
    <w:rsid w:val="00806779"/>
    <w:rsid w:val="00815AD0"/>
    <w:rsid w:val="00826A5C"/>
    <w:rsid w:val="00830EE2"/>
    <w:rsid w:val="00845910"/>
    <w:rsid w:val="00854C75"/>
    <w:rsid w:val="0086396E"/>
    <w:rsid w:val="00863F50"/>
    <w:rsid w:val="00872ECD"/>
    <w:rsid w:val="00877625"/>
    <w:rsid w:val="008807DF"/>
    <w:rsid w:val="008835F9"/>
    <w:rsid w:val="00884580"/>
    <w:rsid w:val="00890F4E"/>
    <w:rsid w:val="00897764"/>
    <w:rsid w:val="008A0FCE"/>
    <w:rsid w:val="008A5A1E"/>
    <w:rsid w:val="008A7628"/>
    <w:rsid w:val="008C5CD0"/>
    <w:rsid w:val="008C5E0D"/>
    <w:rsid w:val="008C7F47"/>
    <w:rsid w:val="008D52CC"/>
    <w:rsid w:val="008E1EC2"/>
    <w:rsid w:val="0090294E"/>
    <w:rsid w:val="00910A5D"/>
    <w:rsid w:val="00912AC9"/>
    <w:rsid w:val="009149CF"/>
    <w:rsid w:val="009201A6"/>
    <w:rsid w:val="00921774"/>
    <w:rsid w:val="00921927"/>
    <w:rsid w:val="00925139"/>
    <w:rsid w:val="009261AC"/>
    <w:rsid w:val="00932B72"/>
    <w:rsid w:val="0093673F"/>
    <w:rsid w:val="00936B6C"/>
    <w:rsid w:val="009370BB"/>
    <w:rsid w:val="009471D1"/>
    <w:rsid w:val="009532B3"/>
    <w:rsid w:val="00957372"/>
    <w:rsid w:val="0096254B"/>
    <w:rsid w:val="00963127"/>
    <w:rsid w:val="00963382"/>
    <w:rsid w:val="00963826"/>
    <w:rsid w:val="009832C5"/>
    <w:rsid w:val="009965CC"/>
    <w:rsid w:val="00996A09"/>
    <w:rsid w:val="009A1F95"/>
    <w:rsid w:val="009C2D44"/>
    <w:rsid w:val="009C441C"/>
    <w:rsid w:val="009C4D87"/>
    <w:rsid w:val="009D510C"/>
    <w:rsid w:val="009D6F39"/>
    <w:rsid w:val="009E1427"/>
    <w:rsid w:val="009E3BC2"/>
    <w:rsid w:val="009E4E52"/>
    <w:rsid w:val="009E5302"/>
    <w:rsid w:val="009E6107"/>
    <w:rsid w:val="009E6E30"/>
    <w:rsid w:val="009E7E73"/>
    <w:rsid w:val="009F1479"/>
    <w:rsid w:val="00A009EA"/>
    <w:rsid w:val="00A06E48"/>
    <w:rsid w:val="00A20B48"/>
    <w:rsid w:val="00A20D5A"/>
    <w:rsid w:val="00A2131B"/>
    <w:rsid w:val="00A22E8D"/>
    <w:rsid w:val="00A2495C"/>
    <w:rsid w:val="00A3418F"/>
    <w:rsid w:val="00A437BE"/>
    <w:rsid w:val="00A472F7"/>
    <w:rsid w:val="00A47A2D"/>
    <w:rsid w:val="00A55BE1"/>
    <w:rsid w:val="00A577C4"/>
    <w:rsid w:val="00A61FB4"/>
    <w:rsid w:val="00A73AA7"/>
    <w:rsid w:val="00A84DB6"/>
    <w:rsid w:val="00A911D9"/>
    <w:rsid w:val="00A9552D"/>
    <w:rsid w:val="00AA2441"/>
    <w:rsid w:val="00AA37FC"/>
    <w:rsid w:val="00AA3D09"/>
    <w:rsid w:val="00AD5E8F"/>
    <w:rsid w:val="00AD6044"/>
    <w:rsid w:val="00AE0EF2"/>
    <w:rsid w:val="00AF0ADB"/>
    <w:rsid w:val="00B00D43"/>
    <w:rsid w:val="00B0232B"/>
    <w:rsid w:val="00B20D3C"/>
    <w:rsid w:val="00B2360E"/>
    <w:rsid w:val="00B31D3B"/>
    <w:rsid w:val="00B44C5E"/>
    <w:rsid w:val="00B54520"/>
    <w:rsid w:val="00B711C9"/>
    <w:rsid w:val="00B743A9"/>
    <w:rsid w:val="00B7491C"/>
    <w:rsid w:val="00B763D9"/>
    <w:rsid w:val="00B96B27"/>
    <w:rsid w:val="00BA2973"/>
    <w:rsid w:val="00BB1932"/>
    <w:rsid w:val="00BB22E1"/>
    <w:rsid w:val="00BB2D2D"/>
    <w:rsid w:val="00BB5EAF"/>
    <w:rsid w:val="00BC278A"/>
    <w:rsid w:val="00BD67DB"/>
    <w:rsid w:val="00BE03FD"/>
    <w:rsid w:val="00BE50C1"/>
    <w:rsid w:val="00BE6C74"/>
    <w:rsid w:val="00BF48E2"/>
    <w:rsid w:val="00C00021"/>
    <w:rsid w:val="00C04FF8"/>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7756"/>
    <w:rsid w:val="00CE0C58"/>
    <w:rsid w:val="00CE21C2"/>
    <w:rsid w:val="00CF1AB5"/>
    <w:rsid w:val="00CF4847"/>
    <w:rsid w:val="00CF4D4E"/>
    <w:rsid w:val="00CF539C"/>
    <w:rsid w:val="00CF6257"/>
    <w:rsid w:val="00D02155"/>
    <w:rsid w:val="00D10F7C"/>
    <w:rsid w:val="00D14C6E"/>
    <w:rsid w:val="00D14DB9"/>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2E35"/>
    <w:rsid w:val="00DD335C"/>
    <w:rsid w:val="00DD70C2"/>
    <w:rsid w:val="00DE254B"/>
    <w:rsid w:val="00DF1995"/>
    <w:rsid w:val="00DF53E4"/>
    <w:rsid w:val="00DF7D3D"/>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D1D29"/>
    <w:rsid w:val="00ED70B4"/>
    <w:rsid w:val="00EE19F0"/>
    <w:rsid w:val="00EE68F6"/>
    <w:rsid w:val="00F01392"/>
    <w:rsid w:val="00F02DBE"/>
    <w:rsid w:val="00F059CC"/>
    <w:rsid w:val="00F11537"/>
    <w:rsid w:val="00F12E26"/>
    <w:rsid w:val="00F24140"/>
    <w:rsid w:val="00F30681"/>
    <w:rsid w:val="00F30C26"/>
    <w:rsid w:val="00F3161F"/>
    <w:rsid w:val="00F3594A"/>
    <w:rsid w:val="00F52DF5"/>
    <w:rsid w:val="00F5363D"/>
    <w:rsid w:val="00F57CDB"/>
    <w:rsid w:val="00F736E1"/>
    <w:rsid w:val="00F82DE0"/>
    <w:rsid w:val="00F83D87"/>
    <w:rsid w:val="00F8750E"/>
    <w:rsid w:val="00F95297"/>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084556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FE65A-0637-4FCF-9526-C74FD64B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411</Words>
  <Characters>2856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7</cp:revision>
  <cp:lastPrinted>2021-08-16T11:48:00Z</cp:lastPrinted>
  <dcterms:created xsi:type="dcterms:W3CDTF">2021-10-08T10:48:00Z</dcterms:created>
  <dcterms:modified xsi:type="dcterms:W3CDTF">2021-10-11T11:50:00Z</dcterms:modified>
</cp:coreProperties>
</file>